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30" w:rsidRDefault="00DC2448" w:rsidP="005F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DC2448"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ect id="Прямоугольник 1" o:spid="_x0000_s1026" style="position:absolute;left:0;text-align:left;margin-left:-21.55pt;margin-top:9.85pt;width:10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">
            <v:textbox>
              <w:txbxContent>
                <w:p w:rsidR="00986D30" w:rsidRPr="00B30B3E" w:rsidRDefault="00986D30" w:rsidP="00986D30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30B3E">
                    <w:rPr>
                      <w:rFonts w:ascii="Times New Roman" w:hAnsi="Times New Roman" w:cs="Times New Roman"/>
                      <w:i/>
                    </w:rPr>
                    <w:t>3 курс  6 семестр</w:t>
                  </w:r>
                </w:p>
              </w:txbxContent>
            </v:textbox>
          </v:rect>
        </w:pict>
      </w:r>
      <w:r w:rsidR="00986D30"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Матрица оценки деятельности студента</w:t>
      </w:r>
    </w:p>
    <w:p w:rsidR="00476DCE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ГБП ОУ «</w:t>
      </w:r>
      <w:proofErr w:type="spellStart"/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Калязинский</w:t>
      </w:r>
      <w:proofErr w:type="spellEnd"/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колледж»</w:t>
      </w:r>
      <w:r w:rsidRPr="00986D30">
        <w:rPr>
          <w:rFonts w:ascii="Times New Roman" w:eastAsia="Times New Roman" w:hAnsi="Times New Roman" w:cs="Times New Roman"/>
          <w:sz w:val="28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на</w:t>
      </w:r>
      <w:r w:rsidR="009553F9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практике пробных занятий </w:t>
      </w:r>
    </w:p>
    <w:p w:rsidR="00986D30" w:rsidRDefault="009553F9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У</w:t>
      </w:r>
      <w:r w:rsidR="00986D30"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П.03 </w:t>
      </w:r>
      <w:r w:rsidR="00476DCE">
        <w:rPr>
          <w:rFonts w:ascii="Times New Roman" w:eastAsia="Times New Roman" w:hAnsi="Times New Roman" w:cs="Times New Roman"/>
          <w:b/>
          <w:bCs/>
          <w:sz w:val="28"/>
          <w:szCs w:val="32"/>
        </w:rPr>
        <w:t>«Организация занятий по основным общеобразовательным программам дошкольного образования»</w:t>
      </w:r>
      <w:r w:rsidR="00986D30"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</w:p>
    <w:p w:rsidR="00986D30" w:rsidRP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20__ -  20 __ учебный год</w:t>
      </w:r>
    </w:p>
    <w:p w:rsidR="00986D30" w:rsidRPr="00B94C2A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</w:p>
    <w:p w:rsidR="00986D30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Наименова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ние ДОУ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42597" w:rsidRDefault="00142597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86D30" w:rsidRDefault="00142597" w:rsidP="0014259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ФИО м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>етодист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:rsidR="00986D30" w:rsidRPr="00C52B09" w:rsidRDefault="00986D30" w:rsidP="0098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1199" w:type="dxa"/>
        <w:tblInd w:w="-318" w:type="dxa"/>
        <w:tblLayout w:type="fixed"/>
        <w:tblLook w:val="04A0"/>
      </w:tblPr>
      <w:tblGrid>
        <w:gridCol w:w="6096"/>
        <w:gridCol w:w="993"/>
        <w:gridCol w:w="1134"/>
        <w:gridCol w:w="992"/>
        <w:gridCol w:w="1134"/>
        <w:gridCol w:w="850"/>
      </w:tblGrid>
      <w:tr w:rsidR="005F3393" w:rsidRPr="006B4727" w:rsidTr="003A7E68">
        <w:tc>
          <w:tcPr>
            <w:tcW w:w="6096" w:type="dxa"/>
            <w:vMerge w:val="restart"/>
          </w:tcPr>
          <w:p w:rsidR="005F3393" w:rsidRPr="006B4727" w:rsidRDefault="005F3393" w:rsidP="00481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5103" w:type="dxa"/>
            <w:gridSpan w:val="5"/>
          </w:tcPr>
          <w:p w:rsidR="005F3393" w:rsidRPr="006B4727" w:rsidRDefault="005F3393" w:rsidP="00481A4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5F3393" w:rsidRPr="006B4727" w:rsidTr="005F3393">
        <w:trPr>
          <w:trHeight w:val="470"/>
        </w:trPr>
        <w:tc>
          <w:tcPr>
            <w:tcW w:w="6096" w:type="dxa"/>
            <w:vMerge/>
          </w:tcPr>
          <w:p w:rsidR="005F3393" w:rsidRPr="006B4727" w:rsidRDefault="005F3393" w:rsidP="00481A43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</w:tcPr>
          <w:p w:rsidR="005F3393" w:rsidRPr="005F3393" w:rsidRDefault="005F3393" w:rsidP="00481A4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F3393">
              <w:rPr>
                <w:rFonts w:ascii="Times New Roman" w:hAnsi="Times New Roman" w:cs="Times New Roman"/>
                <w:sz w:val="18"/>
                <w:szCs w:val="20"/>
              </w:rPr>
              <w:t xml:space="preserve">НОД </w:t>
            </w:r>
          </w:p>
          <w:p w:rsidR="005F3393" w:rsidRPr="005F3393" w:rsidRDefault="005F3393" w:rsidP="00481A4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F3393">
              <w:rPr>
                <w:rFonts w:ascii="Times New Roman" w:hAnsi="Times New Roman" w:cs="Times New Roman"/>
                <w:sz w:val="18"/>
                <w:szCs w:val="20"/>
              </w:rPr>
              <w:t>по речевому развитию</w:t>
            </w:r>
          </w:p>
        </w:tc>
        <w:tc>
          <w:tcPr>
            <w:tcW w:w="1134" w:type="dxa"/>
          </w:tcPr>
          <w:p w:rsidR="005F3393" w:rsidRDefault="005F3393" w:rsidP="000574F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F3393">
              <w:rPr>
                <w:rFonts w:ascii="Times New Roman" w:hAnsi="Times New Roman" w:cs="Times New Roman"/>
                <w:sz w:val="18"/>
                <w:szCs w:val="20"/>
              </w:rPr>
              <w:t>НОД</w:t>
            </w:r>
          </w:p>
          <w:p w:rsidR="005F3393" w:rsidRPr="005F3393" w:rsidRDefault="005F3393" w:rsidP="000574F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F3393">
              <w:rPr>
                <w:rFonts w:ascii="Times New Roman" w:hAnsi="Times New Roman" w:cs="Times New Roman"/>
                <w:sz w:val="18"/>
                <w:szCs w:val="20"/>
              </w:rPr>
              <w:t xml:space="preserve"> по речевому развитию</w:t>
            </w:r>
          </w:p>
        </w:tc>
        <w:tc>
          <w:tcPr>
            <w:tcW w:w="992" w:type="dxa"/>
          </w:tcPr>
          <w:p w:rsidR="005F3393" w:rsidRPr="005F3393" w:rsidRDefault="005F3393" w:rsidP="000574F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F3393">
              <w:rPr>
                <w:rFonts w:ascii="Times New Roman" w:hAnsi="Times New Roman" w:cs="Times New Roman"/>
                <w:sz w:val="18"/>
                <w:szCs w:val="20"/>
              </w:rPr>
              <w:t>НОД по математическому развитию</w:t>
            </w:r>
          </w:p>
        </w:tc>
        <w:tc>
          <w:tcPr>
            <w:tcW w:w="1134" w:type="dxa"/>
          </w:tcPr>
          <w:p w:rsidR="005F3393" w:rsidRPr="005F3393" w:rsidRDefault="005F3393" w:rsidP="000574F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F3393">
              <w:rPr>
                <w:rFonts w:ascii="Times New Roman" w:hAnsi="Times New Roman" w:cs="Times New Roman"/>
                <w:sz w:val="18"/>
                <w:szCs w:val="20"/>
              </w:rPr>
              <w:t>НОД по математическому развитию</w:t>
            </w:r>
          </w:p>
        </w:tc>
        <w:tc>
          <w:tcPr>
            <w:tcW w:w="850" w:type="dxa"/>
          </w:tcPr>
          <w:p w:rsidR="005F3393" w:rsidRPr="005F3393" w:rsidRDefault="005F3393" w:rsidP="005F339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F3393">
              <w:rPr>
                <w:rFonts w:ascii="Times New Roman" w:hAnsi="Times New Roman" w:cs="Times New Roman"/>
                <w:sz w:val="18"/>
                <w:szCs w:val="20"/>
              </w:rPr>
              <w:t>НОД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по</w:t>
            </w:r>
          </w:p>
        </w:tc>
      </w:tr>
      <w:tr w:rsidR="005F3393" w:rsidRPr="006B4727" w:rsidTr="005F3393">
        <w:trPr>
          <w:trHeight w:val="470"/>
        </w:trPr>
        <w:tc>
          <w:tcPr>
            <w:tcW w:w="6096" w:type="dxa"/>
            <w:vMerge/>
          </w:tcPr>
          <w:p w:rsidR="005F3393" w:rsidRPr="006B4727" w:rsidRDefault="005F3393" w:rsidP="00481A43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992" w:type="dxa"/>
          </w:tcPr>
          <w:p w:rsidR="005F3393" w:rsidRPr="006B4727" w:rsidRDefault="005F3393" w:rsidP="00057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134" w:type="dxa"/>
          </w:tcPr>
          <w:p w:rsidR="005F3393" w:rsidRPr="006B4727" w:rsidRDefault="005F3393" w:rsidP="00057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50" w:type="dxa"/>
          </w:tcPr>
          <w:p w:rsidR="005F3393" w:rsidRPr="006B4727" w:rsidRDefault="005F3393" w:rsidP="00057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hAnsi="Times New Roman" w:cs="Times New Roman"/>
                <w:sz w:val="18"/>
                <w:szCs w:val="18"/>
              </w:rPr>
              <w:t>ПК 3.1. Определять цели и задачи, планировать занятия с детьми дошкольного возраста.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ind w:left="170" w:hanging="17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ПК 3.2. Проводить занятия с детьми дошкольного возраста.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ПК   3.4. Анализировать занятия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986D3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ПК 3.5. Вести документацию, обеспечивающую организацию занятий 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986D3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ПК  5.1. Разрабатывать методические материалы на основе примерных с учетом особенностей возраста, группы и отдельных воспитанников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986D3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ПК.5.2. Создавать в группе предметно-развивающую среду.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 xml:space="preserve">ОК 1. Понимать сущность и социальную значимость своей будущей </w:t>
            </w: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профессии, проявлять к ней устойчивый интерес.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Calibri" w:hAnsi="Times New Roman" w:cs="Times New Roman"/>
                <w:sz w:val="18"/>
                <w:szCs w:val="18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pStyle w:val="a4"/>
              <w:widowControl w:val="0"/>
              <w:snapToGrid w:val="0"/>
              <w:ind w:left="0" w:firstLine="0"/>
              <w:rPr>
                <w:sz w:val="18"/>
                <w:szCs w:val="18"/>
              </w:rPr>
            </w:pPr>
            <w:r w:rsidRPr="005F3393">
              <w:rPr>
                <w:sz w:val="18"/>
                <w:szCs w:val="18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rPr>
          <w:trHeight w:val="140"/>
        </w:trPr>
        <w:tc>
          <w:tcPr>
            <w:tcW w:w="6096" w:type="dxa"/>
          </w:tcPr>
          <w:p w:rsidR="005F3393" w:rsidRPr="005F3393" w:rsidRDefault="005F3393" w:rsidP="00481A4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Times New Roman" w:hAnsi="Times New Roman" w:cs="Times New Roman"/>
                <w:sz w:val="18"/>
                <w:szCs w:val="18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rPr>
          <w:trHeight w:val="377"/>
        </w:trPr>
        <w:tc>
          <w:tcPr>
            <w:tcW w:w="6096" w:type="dxa"/>
          </w:tcPr>
          <w:p w:rsidR="005F3393" w:rsidRPr="005F3393" w:rsidRDefault="005F3393" w:rsidP="00481A43">
            <w:pPr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hAnsi="Times New Roman" w:cs="Times New Roman"/>
                <w:sz w:val="18"/>
                <w:szCs w:val="18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pStyle w:val="a4"/>
              <w:widowControl w:val="0"/>
              <w:snapToGrid w:val="0"/>
              <w:ind w:left="0" w:firstLine="0"/>
              <w:rPr>
                <w:sz w:val="18"/>
                <w:szCs w:val="18"/>
              </w:rPr>
            </w:pPr>
            <w:r w:rsidRPr="005F3393">
              <w:rPr>
                <w:sz w:val="18"/>
                <w:szCs w:val="18"/>
              </w:rPr>
              <w:t>ОК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pStyle w:val="a4"/>
              <w:widowControl w:val="0"/>
              <w:snapToGrid w:val="0"/>
              <w:ind w:left="0" w:firstLine="0"/>
              <w:rPr>
                <w:sz w:val="18"/>
                <w:szCs w:val="18"/>
              </w:rPr>
            </w:pPr>
            <w:r w:rsidRPr="005F3393">
              <w:rPr>
                <w:sz w:val="18"/>
                <w:szCs w:val="18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5F3393" w:rsidRDefault="005F3393" w:rsidP="00481A4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3393">
              <w:rPr>
                <w:rFonts w:ascii="Times New Roman" w:eastAsia="Times New Roman" w:hAnsi="Times New Roman" w:cs="Times New Roman"/>
                <w:sz w:val="18"/>
                <w:szCs w:val="18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  <w:tcBorders>
              <w:bottom w:val="single" w:sz="4" w:space="0" w:color="000000" w:themeColor="text1"/>
            </w:tcBorders>
          </w:tcPr>
          <w:p w:rsidR="005F3393" w:rsidRPr="005F3393" w:rsidRDefault="005F3393" w:rsidP="00481A43">
            <w:pPr>
              <w:pStyle w:val="a4"/>
              <w:widowControl w:val="0"/>
              <w:snapToGrid w:val="0"/>
              <w:ind w:left="0" w:firstLine="0"/>
              <w:rPr>
                <w:sz w:val="18"/>
                <w:szCs w:val="18"/>
              </w:rPr>
            </w:pPr>
            <w:r w:rsidRPr="005F3393">
              <w:rPr>
                <w:sz w:val="18"/>
                <w:szCs w:val="18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  <w:tcBorders>
              <w:top w:val="double" w:sz="4" w:space="0" w:color="auto"/>
            </w:tcBorders>
          </w:tcPr>
          <w:p w:rsidR="005F3393" w:rsidRPr="006B4727" w:rsidRDefault="005F3393" w:rsidP="00481A43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>ИТОГО</w:t>
            </w:r>
            <w:r w:rsidRPr="006B47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(средний балл)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393" w:rsidRPr="006B4727" w:rsidTr="005F3393">
        <w:tc>
          <w:tcPr>
            <w:tcW w:w="6096" w:type="dxa"/>
          </w:tcPr>
          <w:p w:rsidR="005F3393" w:rsidRPr="006B4727" w:rsidRDefault="005F3393" w:rsidP="00481A4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3393" w:rsidRPr="006B4727" w:rsidRDefault="005F3393" w:rsidP="00481A43">
            <w:pPr>
              <w:pStyle w:val="a4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 xml:space="preserve">ИТОГОВАЯ ОЦЕНКА </w:t>
            </w:r>
            <w:r>
              <w:rPr>
                <w:b/>
                <w:sz w:val="20"/>
                <w:szCs w:val="20"/>
              </w:rPr>
              <w:t xml:space="preserve">ЗАНЯТИЯ </w:t>
            </w:r>
            <w:r w:rsidRPr="00142597">
              <w:rPr>
                <w:sz w:val="20"/>
                <w:szCs w:val="20"/>
              </w:rPr>
              <w:t>(оценка и подпись методиста)</w:t>
            </w:r>
          </w:p>
        </w:tc>
        <w:tc>
          <w:tcPr>
            <w:tcW w:w="993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3393" w:rsidRPr="006B4727" w:rsidRDefault="005F3393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5C2C" w:rsidRDefault="003E5C2C">
      <w:pPr>
        <w:sectPr w:rsidR="003E5C2C" w:rsidSect="003E5C2C">
          <w:pgSz w:w="11906" w:h="16838"/>
          <w:pgMar w:top="142" w:right="850" w:bottom="142" w:left="851" w:header="708" w:footer="708" w:gutter="0"/>
          <w:cols w:space="708"/>
          <w:docGrid w:linePitch="360"/>
        </w:sectPr>
      </w:pPr>
    </w:p>
    <w:p w:rsidR="003E5C2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Для оценки по каждому пункту используется </w:t>
      </w:r>
    </w:p>
    <w:p w:rsidR="003E5C2C" w:rsidRDefault="003E5C2C" w:rsidP="003E5C2C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3E5C2C" w:rsidRDefault="003E5C2C"/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5F3393" w:rsidRDefault="005F3393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5F3393" w:rsidRDefault="005F3393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/расшифровка подписи)</w:t>
      </w: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p w:rsidR="003E5C2C" w:rsidRDefault="003E5C2C"/>
    <w:sectPr w:rsidR="003E5C2C" w:rsidSect="003E5C2C">
      <w:type w:val="continuous"/>
      <w:pgSz w:w="11906" w:h="16838"/>
      <w:pgMar w:top="142" w:right="850" w:bottom="142" w:left="567" w:header="708" w:footer="708" w:gutter="0"/>
      <w:cols w:num="3" w:space="21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2C" w:rsidRDefault="003E5C2C" w:rsidP="003E5C2C">
      <w:pPr>
        <w:spacing w:after="0" w:line="240" w:lineRule="auto"/>
      </w:pPr>
      <w:r>
        <w:separator/>
      </w:r>
    </w:p>
  </w:endnote>
  <w:end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2C" w:rsidRDefault="003E5C2C" w:rsidP="003E5C2C">
      <w:pPr>
        <w:spacing w:after="0" w:line="240" w:lineRule="auto"/>
      </w:pPr>
      <w:r>
        <w:separator/>
      </w:r>
    </w:p>
  </w:footnote>
  <w:foot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CC0"/>
    <w:rsid w:val="00142597"/>
    <w:rsid w:val="00230987"/>
    <w:rsid w:val="00383CAC"/>
    <w:rsid w:val="003E5C2C"/>
    <w:rsid w:val="00476DCE"/>
    <w:rsid w:val="005E70B5"/>
    <w:rsid w:val="005F3393"/>
    <w:rsid w:val="009553F9"/>
    <w:rsid w:val="00986D30"/>
    <w:rsid w:val="00D4494E"/>
    <w:rsid w:val="00DC2448"/>
    <w:rsid w:val="00EF1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9</cp:revision>
  <cp:lastPrinted>2020-01-17T09:28:00Z</cp:lastPrinted>
  <dcterms:created xsi:type="dcterms:W3CDTF">2020-01-11T18:56:00Z</dcterms:created>
  <dcterms:modified xsi:type="dcterms:W3CDTF">2020-01-24T09:46:00Z</dcterms:modified>
</cp:coreProperties>
</file>